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00" w:rsidRPr="00424D2B" w:rsidRDefault="00971BEE" w:rsidP="003C6F95">
      <w:pPr>
        <w:shd w:val="clear" w:color="auto" w:fill="FFFFFF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24D2B">
        <w:rPr>
          <w:rFonts w:ascii="Arial" w:hAnsi="Arial" w:cs="Arial"/>
          <w:b/>
          <w:color w:val="0070C0"/>
          <w:sz w:val="28"/>
          <w:szCs w:val="28"/>
        </w:rPr>
        <w:t>Návrh na uskutečn</w:t>
      </w:r>
      <w:r w:rsidR="00325700" w:rsidRPr="00424D2B">
        <w:rPr>
          <w:rFonts w:ascii="Arial" w:hAnsi="Arial" w:cs="Arial"/>
          <w:b/>
          <w:color w:val="0070C0"/>
          <w:sz w:val="28"/>
          <w:szCs w:val="28"/>
        </w:rPr>
        <w:t xml:space="preserve">ění společného zasedání </w:t>
      </w:r>
    </w:p>
    <w:p w:rsidR="00325700" w:rsidRPr="00424D2B" w:rsidRDefault="00325700" w:rsidP="003C6F95">
      <w:pPr>
        <w:shd w:val="clear" w:color="auto" w:fill="FFFFFF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24D2B">
        <w:rPr>
          <w:rFonts w:ascii="Arial" w:hAnsi="Arial" w:cs="Arial"/>
          <w:b/>
          <w:color w:val="0070C0"/>
          <w:sz w:val="28"/>
          <w:szCs w:val="28"/>
        </w:rPr>
        <w:t xml:space="preserve">Rady pro výzkum, vývoj a inovace </w:t>
      </w:r>
    </w:p>
    <w:p w:rsidR="00971BEE" w:rsidRPr="00424D2B" w:rsidRDefault="00325700" w:rsidP="00971BEE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24D2B">
        <w:rPr>
          <w:rFonts w:ascii="Arial" w:hAnsi="Arial" w:cs="Arial"/>
          <w:b/>
          <w:color w:val="0070C0"/>
          <w:sz w:val="28"/>
          <w:szCs w:val="28"/>
        </w:rPr>
        <w:t>s M</w:t>
      </w:r>
      <w:r w:rsidR="00971BEE" w:rsidRPr="00424D2B">
        <w:rPr>
          <w:rFonts w:ascii="Arial" w:hAnsi="Arial" w:cs="Arial"/>
          <w:b/>
          <w:color w:val="0070C0"/>
          <w:sz w:val="28"/>
          <w:szCs w:val="28"/>
        </w:rPr>
        <w:t>ezinárodním poradním orgánem Rady</w:t>
      </w:r>
    </w:p>
    <w:p w:rsidR="00C17EB7" w:rsidRPr="00C17EB7" w:rsidRDefault="00C17EB7" w:rsidP="00971BEE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0"/>
          <w:szCs w:val="20"/>
        </w:rPr>
      </w:pPr>
    </w:p>
    <w:p w:rsidR="00971BEE" w:rsidRPr="00971BEE" w:rsidRDefault="00F30B79" w:rsidP="00325700">
      <w:pPr>
        <w:shd w:val="clear" w:color="auto" w:fill="FFFFFF"/>
        <w:spacing w:after="120" w:line="288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</w:t>
      </w:r>
      <w:r w:rsidR="00C17EB7">
        <w:rPr>
          <w:rFonts w:ascii="Arial" w:hAnsi="Arial" w:cs="Arial"/>
        </w:rPr>
        <w:t>usnesení</w:t>
      </w:r>
      <w:r w:rsidRPr="00F30B79">
        <w:rPr>
          <w:rFonts w:ascii="Arial" w:hAnsi="Arial" w:cs="Arial"/>
        </w:rPr>
        <w:t xml:space="preserve"> </w:t>
      </w:r>
      <w:r w:rsidR="00D93088">
        <w:rPr>
          <w:rFonts w:ascii="Arial" w:hAnsi="Arial" w:cs="Arial"/>
        </w:rPr>
        <w:t xml:space="preserve">k bodu 325/B4 </w:t>
      </w:r>
      <w:r w:rsidR="00971BEE">
        <w:rPr>
          <w:rFonts w:ascii="Arial" w:hAnsi="Arial" w:cs="Arial"/>
        </w:rPr>
        <w:t xml:space="preserve">z 325. výjezdního zasedání Rady pro výzkum, vývoj a inovace (dále jen „Rada“) byl </w:t>
      </w:r>
      <w:r w:rsidR="00424D2B">
        <w:rPr>
          <w:rFonts w:ascii="Arial" w:hAnsi="Arial" w:cs="Arial"/>
        </w:rPr>
        <w:t>doplněn o další členy M</w:t>
      </w:r>
      <w:r w:rsidR="00971BEE">
        <w:rPr>
          <w:rFonts w:ascii="Arial" w:hAnsi="Arial" w:cs="Arial"/>
        </w:rPr>
        <w:t>ezinárodní poradní orgán Rady</w:t>
      </w:r>
      <w:r w:rsidR="00424D2B">
        <w:rPr>
          <w:rFonts w:ascii="Arial" w:hAnsi="Arial" w:cs="Arial"/>
        </w:rPr>
        <w:t xml:space="preserve"> (dále jen „M</w:t>
      </w:r>
      <w:r w:rsidR="001E698F">
        <w:rPr>
          <w:rFonts w:ascii="Arial" w:hAnsi="Arial" w:cs="Arial"/>
        </w:rPr>
        <w:t xml:space="preserve">ezinárodní Rada“) a také schválen </w:t>
      </w:r>
      <w:r w:rsidR="00424D2B">
        <w:rPr>
          <w:rFonts w:ascii="Arial" w:hAnsi="Arial" w:cs="Arial"/>
        </w:rPr>
        <w:t>S</w:t>
      </w:r>
      <w:r w:rsidR="00971BEE" w:rsidRPr="00971BEE">
        <w:rPr>
          <w:rFonts w:ascii="Arial" w:hAnsi="Arial" w:cs="Arial"/>
        </w:rPr>
        <w:t>tatut</w:t>
      </w:r>
      <w:r w:rsidR="001E698F">
        <w:rPr>
          <w:rFonts w:ascii="Arial" w:hAnsi="Arial" w:cs="Arial"/>
        </w:rPr>
        <w:t xml:space="preserve"> tohoto poradního orgánu.</w:t>
      </w:r>
    </w:p>
    <w:p w:rsidR="001E698F" w:rsidRDefault="00424D2B" w:rsidP="00325700">
      <w:pPr>
        <w:shd w:val="clear" w:color="auto" w:fill="FFFFFF"/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Členové M</w:t>
      </w:r>
      <w:r w:rsidR="001E698F">
        <w:rPr>
          <w:rFonts w:ascii="Arial" w:hAnsi="Arial" w:cs="Arial"/>
        </w:rPr>
        <w:t>ezinárodní Rady:</w:t>
      </w:r>
    </w:p>
    <w:p w:rsidR="00971BEE" w:rsidRDefault="001E698F" w:rsidP="00325700">
      <w:pPr>
        <w:shd w:val="clear" w:color="auto" w:fill="FFFFFF"/>
        <w:spacing w:after="120" w:line="288" w:lineRule="auto"/>
        <w:jc w:val="both"/>
        <w:rPr>
          <w:rFonts w:ascii="Arial" w:hAnsi="Arial" w:cs="Arial"/>
        </w:rPr>
      </w:pPr>
      <w:r w:rsidRPr="00C17EB7">
        <w:rPr>
          <w:rFonts w:ascii="Arial" w:hAnsi="Arial" w:cs="Arial"/>
          <w:b/>
        </w:rPr>
        <w:t xml:space="preserve">prof. Peter </w:t>
      </w:r>
      <w:proofErr w:type="spellStart"/>
      <w:r w:rsidRPr="00C17EB7">
        <w:rPr>
          <w:rFonts w:ascii="Arial" w:hAnsi="Arial" w:cs="Arial"/>
          <w:b/>
        </w:rPr>
        <w:t>Gruss</w:t>
      </w:r>
      <w:proofErr w:type="spellEnd"/>
      <w:r w:rsidRPr="00C17EB7">
        <w:rPr>
          <w:rFonts w:ascii="Arial" w:hAnsi="Arial" w:cs="Arial"/>
          <w:b/>
        </w:rPr>
        <w:t xml:space="preserve">, prof. Jakub Kastl, prof. Josef Michl, prof. Karel Pacák, prof. Bohdan Pomahač, prof. Jiří Přibáň, prof. </w:t>
      </w:r>
      <w:proofErr w:type="spellStart"/>
      <w:r w:rsidRPr="00C17EB7">
        <w:rPr>
          <w:rFonts w:ascii="Arial" w:hAnsi="Arial" w:cs="Arial"/>
          <w:b/>
        </w:rPr>
        <w:t>Piere</w:t>
      </w:r>
      <w:proofErr w:type="spellEnd"/>
      <w:r w:rsidRPr="00C17EB7">
        <w:rPr>
          <w:rFonts w:ascii="Arial" w:hAnsi="Arial" w:cs="Arial"/>
          <w:b/>
        </w:rPr>
        <w:t xml:space="preserve"> </w:t>
      </w:r>
      <w:proofErr w:type="spellStart"/>
      <w:r w:rsidRPr="00C17EB7">
        <w:rPr>
          <w:rFonts w:ascii="Arial" w:hAnsi="Arial" w:cs="Arial"/>
          <w:b/>
        </w:rPr>
        <w:t>Luigi</w:t>
      </w:r>
      <w:proofErr w:type="spellEnd"/>
      <w:r w:rsidRPr="00C17EB7">
        <w:rPr>
          <w:rFonts w:ascii="Arial" w:hAnsi="Arial" w:cs="Arial"/>
          <w:b/>
        </w:rPr>
        <w:t xml:space="preserve"> </w:t>
      </w:r>
      <w:proofErr w:type="spellStart"/>
      <w:r w:rsidRPr="00C17EB7">
        <w:rPr>
          <w:rFonts w:ascii="Arial" w:hAnsi="Arial" w:cs="Arial"/>
          <w:b/>
        </w:rPr>
        <w:t>Sacco</w:t>
      </w:r>
      <w:proofErr w:type="spellEnd"/>
      <w:r w:rsidRPr="00C17EB7">
        <w:rPr>
          <w:rFonts w:ascii="Arial" w:hAnsi="Arial" w:cs="Arial"/>
          <w:b/>
        </w:rPr>
        <w:t xml:space="preserve">, prof. Dalibor </w:t>
      </w:r>
      <w:proofErr w:type="spellStart"/>
      <w:r w:rsidRPr="00C17EB7">
        <w:rPr>
          <w:rFonts w:ascii="Arial" w:hAnsi="Arial" w:cs="Arial"/>
          <w:b/>
        </w:rPr>
        <w:t>Sameš</w:t>
      </w:r>
      <w:proofErr w:type="spellEnd"/>
      <w:r w:rsidRPr="00C17EB7">
        <w:rPr>
          <w:rFonts w:ascii="Arial" w:hAnsi="Arial" w:cs="Arial"/>
          <w:b/>
        </w:rPr>
        <w:t xml:space="preserve">, prof. Ding-Ming </w:t>
      </w:r>
      <w:proofErr w:type="spellStart"/>
      <w:r w:rsidRPr="00C17EB7">
        <w:rPr>
          <w:rFonts w:ascii="Arial" w:hAnsi="Arial" w:cs="Arial"/>
          <w:b/>
        </w:rPr>
        <w:t>Wang</w:t>
      </w:r>
      <w:proofErr w:type="spellEnd"/>
      <w:r w:rsidRPr="00C17EB7">
        <w:rPr>
          <w:rFonts w:ascii="Arial" w:hAnsi="Arial" w:cs="Arial"/>
          <w:b/>
        </w:rPr>
        <w:t>, prof. Pete</w:t>
      </w:r>
      <w:r w:rsidR="00B504E2" w:rsidRPr="00C17EB7">
        <w:rPr>
          <w:rFonts w:ascii="Arial" w:hAnsi="Arial" w:cs="Arial"/>
          <w:b/>
        </w:rPr>
        <w:t>r</w:t>
      </w:r>
      <w:r w:rsidRPr="00C17EB7">
        <w:rPr>
          <w:rFonts w:ascii="Arial" w:hAnsi="Arial" w:cs="Arial"/>
          <w:b/>
        </w:rPr>
        <w:t xml:space="preserve"> Nesvadba, doc. Vladislav Kolařík, Dr. Reinhard </w:t>
      </w:r>
      <w:proofErr w:type="spellStart"/>
      <w:r w:rsidRPr="00C17EB7">
        <w:rPr>
          <w:rFonts w:ascii="Arial" w:hAnsi="Arial" w:cs="Arial"/>
          <w:b/>
        </w:rPr>
        <w:t>Mauermann</w:t>
      </w:r>
      <w:proofErr w:type="spellEnd"/>
      <w:r w:rsidRPr="00C17EB7">
        <w:rPr>
          <w:rFonts w:ascii="Arial" w:hAnsi="Arial" w:cs="Arial"/>
          <w:b/>
        </w:rPr>
        <w:t xml:space="preserve"> a prof. Josef </w:t>
      </w:r>
      <w:proofErr w:type="spellStart"/>
      <w:r w:rsidRPr="00C17EB7">
        <w:rPr>
          <w:rFonts w:ascii="Arial" w:hAnsi="Arial" w:cs="Arial"/>
          <w:b/>
        </w:rPr>
        <w:t>Jiřičný</w:t>
      </w:r>
      <w:proofErr w:type="spellEnd"/>
      <w:r w:rsidR="00971BEE" w:rsidRPr="00971BEE">
        <w:rPr>
          <w:rFonts w:ascii="Arial" w:hAnsi="Arial" w:cs="Arial"/>
        </w:rPr>
        <w:t>.</w:t>
      </w:r>
    </w:p>
    <w:p w:rsidR="00325700" w:rsidRPr="00325700" w:rsidRDefault="00325700" w:rsidP="00325700">
      <w:pPr>
        <w:spacing w:after="120" w:line="288" w:lineRule="auto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 xml:space="preserve">V návaznosti na společné zasedání Rady s Mezinárodním poradním orgánem, které proběhlo v rámci 327. zasedání Rady (bod A1) bylo další společné setkání navrženo v podzimních měsících roku 2017. </w:t>
      </w:r>
    </w:p>
    <w:p w:rsidR="00325700" w:rsidRPr="00325700" w:rsidRDefault="00325700" w:rsidP="00325700">
      <w:pPr>
        <w:spacing w:after="120" w:line="288" w:lineRule="auto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Předložen je návrh na uskutečnění společného zasedání Rady s Mezinárodním poradním orgánem Rady na 331. zasedání dne 15. prosince 2017. Tomuto zasedání by mělo předcházet pracovní setkání s večeří dne 14. prosince 2017.</w:t>
      </w:r>
    </w:p>
    <w:p w:rsidR="00325700" w:rsidRPr="00424D2B" w:rsidRDefault="00325700" w:rsidP="00325700">
      <w:pPr>
        <w:spacing w:after="120" w:line="288" w:lineRule="auto"/>
        <w:jc w:val="both"/>
        <w:rPr>
          <w:rFonts w:ascii="Arial" w:hAnsi="Arial" w:cs="Arial"/>
          <w:color w:val="0070C0"/>
        </w:rPr>
      </w:pPr>
      <w:r w:rsidRPr="00325700">
        <w:rPr>
          <w:rFonts w:ascii="Arial" w:hAnsi="Arial" w:cs="Arial"/>
        </w:rPr>
        <w:t xml:space="preserve">Svou účast na jednání potvrdilo </w:t>
      </w:r>
      <w:r w:rsidR="00CB12CA">
        <w:rPr>
          <w:rFonts w:ascii="Arial" w:hAnsi="Arial" w:cs="Arial"/>
        </w:rPr>
        <w:t>sedm</w:t>
      </w:r>
      <w:bookmarkStart w:id="0" w:name="_GoBack"/>
      <w:bookmarkEnd w:id="0"/>
      <w:r w:rsidRPr="00325700">
        <w:rPr>
          <w:rFonts w:ascii="Arial" w:hAnsi="Arial" w:cs="Arial"/>
        </w:rPr>
        <w:t xml:space="preserve"> členů Mezinárodní Rady – </w:t>
      </w:r>
      <w:r w:rsidRPr="00424D2B">
        <w:rPr>
          <w:rFonts w:ascii="Arial" w:hAnsi="Arial" w:cs="Arial"/>
          <w:b/>
          <w:color w:val="0070C0"/>
        </w:rPr>
        <w:t xml:space="preserve">prof. Michl, dr. Pomahač, prof. </w:t>
      </w:r>
      <w:proofErr w:type="spellStart"/>
      <w:r w:rsidRPr="00424D2B">
        <w:rPr>
          <w:rFonts w:ascii="Arial" w:hAnsi="Arial" w:cs="Arial"/>
          <w:b/>
          <w:color w:val="0070C0"/>
        </w:rPr>
        <w:t>Sacco</w:t>
      </w:r>
      <w:proofErr w:type="spellEnd"/>
      <w:r w:rsidRPr="00424D2B">
        <w:rPr>
          <w:rFonts w:ascii="Arial" w:hAnsi="Arial" w:cs="Arial"/>
          <w:b/>
          <w:color w:val="0070C0"/>
        </w:rPr>
        <w:t xml:space="preserve">, prof. </w:t>
      </w:r>
      <w:proofErr w:type="spellStart"/>
      <w:r w:rsidRPr="00424D2B">
        <w:rPr>
          <w:rFonts w:ascii="Arial" w:hAnsi="Arial" w:cs="Arial"/>
          <w:b/>
          <w:color w:val="0070C0"/>
        </w:rPr>
        <w:t>Sameš</w:t>
      </w:r>
      <w:proofErr w:type="spellEnd"/>
      <w:r w:rsidRPr="00424D2B">
        <w:rPr>
          <w:rFonts w:ascii="Arial" w:hAnsi="Arial" w:cs="Arial"/>
          <w:b/>
          <w:color w:val="0070C0"/>
        </w:rPr>
        <w:t xml:space="preserve">, prof. </w:t>
      </w:r>
      <w:proofErr w:type="spellStart"/>
      <w:r w:rsidRPr="00424D2B">
        <w:rPr>
          <w:rFonts w:ascii="Arial" w:hAnsi="Arial" w:cs="Arial"/>
          <w:b/>
          <w:color w:val="0070C0"/>
        </w:rPr>
        <w:t>Wang</w:t>
      </w:r>
      <w:proofErr w:type="spellEnd"/>
      <w:r w:rsidRPr="00424D2B">
        <w:rPr>
          <w:rFonts w:ascii="Arial" w:hAnsi="Arial" w:cs="Arial"/>
          <w:b/>
          <w:color w:val="0070C0"/>
        </w:rPr>
        <w:t>, dr. </w:t>
      </w:r>
      <w:proofErr w:type="spellStart"/>
      <w:r w:rsidRPr="00424D2B">
        <w:rPr>
          <w:rFonts w:ascii="Arial" w:hAnsi="Arial" w:cs="Arial"/>
          <w:b/>
          <w:color w:val="0070C0"/>
        </w:rPr>
        <w:t>Mauermann</w:t>
      </w:r>
      <w:proofErr w:type="spellEnd"/>
      <w:r w:rsidRPr="00424D2B">
        <w:rPr>
          <w:rFonts w:ascii="Arial" w:hAnsi="Arial" w:cs="Arial"/>
          <w:b/>
          <w:color w:val="0070C0"/>
        </w:rPr>
        <w:t xml:space="preserve"> a doc. Kolařík</w:t>
      </w:r>
      <w:r w:rsidRPr="00424D2B">
        <w:rPr>
          <w:rFonts w:ascii="Arial" w:hAnsi="Arial" w:cs="Arial"/>
          <w:color w:val="0070C0"/>
        </w:rPr>
        <w:t xml:space="preserve">. </w:t>
      </w:r>
    </w:p>
    <w:p w:rsidR="00325700" w:rsidRPr="00325700" w:rsidRDefault="00325700" w:rsidP="00325700">
      <w:pPr>
        <w:spacing w:after="120" w:line="288" w:lineRule="auto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Někteří členové omluvili vzhledem k pracovní vytíženosti, nicméně vyjádřili ochotu účastnit se dalších jednání.</w:t>
      </w:r>
    </w:p>
    <w:p w:rsidR="00325700" w:rsidRPr="00325700" w:rsidRDefault="00325700" w:rsidP="00325700">
      <w:pPr>
        <w:spacing w:after="60"/>
        <w:jc w:val="both"/>
        <w:rPr>
          <w:rFonts w:ascii="Arial" w:hAnsi="Arial" w:cs="Arial"/>
          <w:u w:val="single"/>
        </w:rPr>
      </w:pPr>
      <w:r w:rsidRPr="00325700">
        <w:rPr>
          <w:rFonts w:ascii="Arial" w:hAnsi="Arial" w:cs="Arial"/>
          <w:u w:val="single"/>
        </w:rPr>
        <w:t>Témata zvolená pro jednání:</w:t>
      </w:r>
    </w:p>
    <w:p w:rsidR="00325700" w:rsidRPr="00325700" w:rsidRDefault="00325700" w:rsidP="00325700">
      <w:pPr>
        <w:spacing w:after="60"/>
        <w:jc w:val="both"/>
        <w:rPr>
          <w:rFonts w:ascii="Arial" w:hAnsi="Arial" w:cs="Arial"/>
          <w:u w:val="single"/>
        </w:rPr>
      </w:pPr>
    </w:p>
    <w:p w:rsidR="00325700" w:rsidRPr="00325700" w:rsidRDefault="00325700" w:rsidP="00325700">
      <w:pPr>
        <w:pStyle w:val="Odstavecseseznamem"/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Dopis prof. Michla</w:t>
      </w:r>
    </w:p>
    <w:p w:rsidR="00325700" w:rsidRPr="00325700" w:rsidRDefault="00325700" w:rsidP="00325700">
      <w:pPr>
        <w:pStyle w:val="Odstavecseseznamem"/>
        <w:spacing w:after="120"/>
        <w:ind w:left="714"/>
        <w:jc w:val="both"/>
        <w:rPr>
          <w:rFonts w:ascii="Arial" w:hAnsi="Arial" w:cs="Arial"/>
        </w:rPr>
      </w:pPr>
    </w:p>
    <w:p w:rsidR="00325700" w:rsidRPr="00325700" w:rsidRDefault="00325700" w:rsidP="00325700">
      <w:pPr>
        <w:pStyle w:val="Odstavecseseznamem"/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Česko-německý strategický dialog</w:t>
      </w:r>
    </w:p>
    <w:p w:rsidR="00325700" w:rsidRPr="00325700" w:rsidRDefault="00325700" w:rsidP="00325700">
      <w:pPr>
        <w:pStyle w:val="Odstavecseseznamem"/>
        <w:rPr>
          <w:rFonts w:ascii="Arial" w:hAnsi="Arial" w:cs="Arial"/>
        </w:rPr>
      </w:pPr>
    </w:p>
    <w:p w:rsidR="00325700" w:rsidRPr="00325700" w:rsidRDefault="00325700" w:rsidP="00325700">
      <w:pPr>
        <w:pStyle w:val="Odstavecseseznamem"/>
        <w:numPr>
          <w:ilvl w:val="0"/>
          <w:numId w:val="4"/>
        </w:numPr>
        <w:spacing w:after="60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Náměty členů Mezinárodní Rady k vědecko-výzkumné spolupráci:</w:t>
      </w:r>
    </w:p>
    <w:p w:rsidR="00325700" w:rsidRPr="00325700" w:rsidRDefault="00325700" w:rsidP="00325700">
      <w:pPr>
        <w:pStyle w:val="Odstavecseseznamem"/>
        <w:numPr>
          <w:ilvl w:val="1"/>
          <w:numId w:val="4"/>
        </w:numPr>
        <w:spacing w:after="60"/>
        <w:ind w:left="1134" w:hanging="425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s USA</w:t>
      </w:r>
    </w:p>
    <w:p w:rsidR="00325700" w:rsidRPr="00325700" w:rsidRDefault="00325700" w:rsidP="00325700">
      <w:pPr>
        <w:pStyle w:val="Odstavecseseznamem"/>
        <w:numPr>
          <w:ilvl w:val="1"/>
          <w:numId w:val="4"/>
        </w:numPr>
        <w:spacing w:after="60"/>
        <w:ind w:left="1134" w:hanging="425"/>
        <w:jc w:val="both"/>
        <w:rPr>
          <w:rFonts w:ascii="Arial" w:hAnsi="Arial" w:cs="Arial"/>
        </w:rPr>
      </w:pPr>
      <w:r w:rsidRPr="00325700">
        <w:rPr>
          <w:rFonts w:ascii="Arial" w:hAnsi="Arial" w:cs="Arial"/>
        </w:rPr>
        <w:t>s </w:t>
      </w:r>
      <w:proofErr w:type="spellStart"/>
      <w:r w:rsidRPr="00325700">
        <w:rPr>
          <w:rFonts w:ascii="Arial" w:hAnsi="Arial" w:cs="Arial"/>
        </w:rPr>
        <w:t>Taiwanem</w:t>
      </w:r>
      <w:proofErr w:type="spellEnd"/>
    </w:p>
    <w:p w:rsidR="00601736" w:rsidRPr="00325700" w:rsidRDefault="00601736" w:rsidP="002F1412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sectPr w:rsidR="00601736" w:rsidRPr="00325700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EC" w:rsidRDefault="00B345EC" w:rsidP="008F77F6">
      <w:r>
        <w:separator/>
      </w:r>
    </w:p>
  </w:endnote>
  <w:endnote w:type="continuationSeparator" w:id="0">
    <w:p w:rsidR="00B345EC" w:rsidRDefault="00B345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6231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60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60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60C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EC" w:rsidRDefault="00B345EC" w:rsidP="008F77F6">
      <w:r>
        <w:separator/>
      </w:r>
    </w:p>
  </w:footnote>
  <w:footnote w:type="continuationSeparator" w:id="0">
    <w:p w:rsidR="00B345EC" w:rsidRDefault="00B345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9970381" wp14:editId="316E6BD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D07849" w:rsidP="00FE0D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F4A87">
            <w:rPr>
              <w:rFonts w:ascii="Arial" w:hAnsi="Arial" w:cs="Arial"/>
              <w:b/>
              <w:color w:val="0070C0"/>
              <w:sz w:val="28"/>
              <w:szCs w:val="28"/>
            </w:rPr>
            <w:t>30/B3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1134E"/>
    <w:multiLevelType w:val="hybridMultilevel"/>
    <w:tmpl w:val="A32079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77926CB4"/>
    <w:multiLevelType w:val="hybridMultilevel"/>
    <w:tmpl w:val="268AE7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60C0"/>
    <w:rsid w:val="000A6353"/>
    <w:rsid w:val="000C4A33"/>
    <w:rsid w:val="00113B61"/>
    <w:rsid w:val="00175A94"/>
    <w:rsid w:val="00187799"/>
    <w:rsid w:val="001E698F"/>
    <w:rsid w:val="00222A3C"/>
    <w:rsid w:val="0023020D"/>
    <w:rsid w:val="00237006"/>
    <w:rsid w:val="00246D06"/>
    <w:rsid w:val="0026051B"/>
    <w:rsid w:val="00265A36"/>
    <w:rsid w:val="0028009F"/>
    <w:rsid w:val="002E2591"/>
    <w:rsid w:val="002F1412"/>
    <w:rsid w:val="00325700"/>
    <w:rsid w:val="00355926"/>
    <w:rsid w:val="00360293"/>
    <w:rsid w:val="00387B05"/>
    <w:rsid w:val="003C2A8E"/>
    <w:rsid w:val="003C6F95"/>
    <w:rsid w:val="003E4E2B"/>
    <w:rsid w:val="003F487C"/>
    <w:rsid w:val="00412159"/>
    <w:rsid w:val="00424D2B"/>
    <w:rsid w:val="004C33AB"/>
    <w:rsid w:val="004D76F6"/>
    <w:rsid w:val="005272B9"/>
    <w:rsid w:val="00527E2B"/>
    <w:rsid w:val="0057049A"/>
    <w:rsid w:val="005947B1"/>
    <w:rsid w:val="00597BA1"/>
    <w:rsid w:val="005E43C2"/>
    <w:rsid w:val="005F5B1A"/>
    <w:rsid w:val="00601736"/>
    <w:rsid w:val="00616978"/>
    <w:rsid w:val="006567EC"/>
    <w:rsid w:val="00660D53"/>
    <w:rsid w:val="006A00F6"/>
    <w:rsid w:val="006F2CFC"/>
    <w:rsid w:val="00720790"/>
    <w:rsid w:val="00782F86"/>
    <w:rsid w:val="00810AA0"/>
    <w:rsid w:val="00817472"/>
    <w:rsid w:val="00821259"/>
    <w:rsid w:val="00895345"/>
    <w:rsid w:val="008A76EA"/>
    <w:rsid w:val="008D0383"/>
    <w:rsid w:val="008E3492"/>
    <w:rsid w:val="008F77F6"/>
    <w:rsid w:val="00905585"/>
    <w:rsid w:val="009215C4"/>
    <w:rsid w:val="00925382"/>
    <w:rsid w:val="00971BEE"/>
    <w:rsid w:val="009758E5"/>
    <w:rsid w:val="009768EC"/>
    <w:rsid w:val="00996B70"/>
    <w:rsid w:val="00A14BCF"/>
    <w:rsid w:val="00A17166"/>
    <w:rsid w:val="00A240A7"/>
    <w:rsid w:val="00A75BD9"/>
    <w:rsid w:val="00AA311A"/>
    <w:rsid w:val="00AA6A69"/>
    <w:rsid w:val="00AD5458"/>
    <w:rsid w:val="00AE2210"/>
    <w:rsid w:val="00B04B61"/>
    <w:rsid w:val="00B345EC"/>
    <w:rsid w:val="00B504E2"/>
    <w:rsid w:val="00B54983"/>
    <w:rsid w:val="00B81417"/>
    <w:rsid w:val="00B97A6C"/>
    <w:rsid w:val="00BE4DF2"/>
    <w:rsid w:val="00C16E16"/>
    <w:rsid w:val="00C17EB7"/>
    <w:rsid w:val="00C36782"/>
    <w:rsid w:val="00C61E88"/>
    <w:rsid w:val="00C8789E"/>
    <w:rsid w:val="00CB12CA"/>
    <w:rsid w:val="00CC370F"/>
    <w:rsid w:val="00CF7CD0"/>
    <w:rsid w:val="00D07849"/>
    <w:rsid w:val="00D10B74"/>
    <w:rsid w:val="00D9052A"/>
    <w:rsid w:val="00D93088"/>
    <w:rsid w:val="00D94E52"/>
    <w:rsid w:val="00DC5FE9"/>
    <w:rsid w:val="00E76D6D"/>
    <w:rsid w:val="00E82C93"/>
    <w:rsid w:val="00E90863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  <w:rsid w:val="00FE0DDF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5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6BEDF-118D-489F-9F50-A1EF9376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70</cp:revision>
  <cp:lastPrinted>2017-11-15T08:32:00Z</cp:lastPrinted>
  <dcterms:created xsi:type="dcterms:W3CDTF">2015-04-08T11:29:00Z</dcterms:created>
  <dcterms:modified xsi:type="dcterms:W3CDTF">2017-11-15T08:32:00Z</dcterms:modified>
</cp:coreProperties>
</file>